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698" w:rsidRPr="00A67698" w:rsidRDefault="00A67698" w:rsidP="00A67698">
      <w:pPr>
        <w:spacing w:before="240" w:after="240" w:line="240" w:lineRule="auto"/>
        <w:jc w:val="center"/>
        <w:rPr>
          <w:rFonts w:ascii="Times New Roman" w:eastAsia="Times New Roman" w:hAnsi="Times New Roman" w:cs="Times New Roman"/>
          <w:sz w:val="24"/>
          <w:szCs w:val="24"/>
        </w:rPr>
      </w:pPr>
      <w:r w:rsidRPr="00A67698">
        <w:rPr>
          <w:rFonts w:ascii="Arial" w:eastAsia="Times New Roman" w:hAnsi="Arial" w:cs="Arial"/>
          <w:b/>
          <w:bCs/>
          <w:color w:val="000000"/>
          <w:sz w:val="28"/>
          <w:szCs w:val="28"/>
          <w:u w:val="single"/>
        </w:rPr>
        <w:t>Cell Culture Engineering XVII FAQs</w:t>
      </w:r>
    </w:p>
    <w:p w:rsidR="00A67698" w:rsidRPr="00A67698" w:rsidRDefault="00A67698" w:rsidP="00A67698">
      <w:pPr>
        <w:spacing w:before="240" w:after="240" w:line="240" w:lineRule="auto"/>
        <w:rPr>
          <w:rFonts w:ascii="Times New Roman" w:eastAsia="Times New Roman" w:hAnsi="Times New Roman" w:cs="Times New Roman"/>
          <w:sz w:val="24"/>
          <w:szCs w:val="24"/>
        </w:rPr>
      </w:pPr>
      <w:r w:rsidRPr="00A67698">
        <w:rPr>
          <w:rFonts w:ascii="Arial" w:eastAsia="Times New Roman" w:hAnsi="Arial" w:cs="Arial"/>
          <w:color w:val="000000"/>
        </w:rPr>
        <w:t> </w:t>
      </w:r>
      <w:r w:rsidRPr="00A67698">
        <w:rPr>
          <w:rFonts w:ascii="Arial" w:eastAsia="Times New Roman" w:hAnsi="Arial" w:cs="Arial"/>
          <w:i/>
          <w:iCs/>
          <w:color w:val="000000"/>
        </w:rPr>
        <w:t>Due to the rapid evolution of the pandemic, and frequent updates to official guidelines, these FAQs are subject to change. Updates will be posted as necessary.</w:t>
      </w:r>
    </w:p>
    <w:p w:rsidR="00A67698" w:rsidRPr="00A67698" w:rsidRDefault="00A67698" w:rsidP="00A67698">
      <w:pPr>
        <w:spacing w:after="0" w:line="240" w:lineRule="auto"/>
        <w:rPr>
          <w:rFonts w:ascii="Times New Roman" w:eastAsia="Times New Roman" w:hAnsi="Times New Roman" w:cs="Times New Roman"/>
          <w:sz w:val="24"/>
          <w:szCs w:val="24"/>
        </w:rPr>
      </w:pPr>
      <w:r w:rsidRPr="00A67698">
        <w:rPr>
          <w:rFonts w:ascii="Arial" w:eastAsia="Times New Roman" w:hAnsi="Arial" w:cs="Arial"/>
          <w:b/>
          <w:bCs/>
          <w:color w:val="000000"/>
        </w:rPr>
        <w:t>Will vaccinations be required?</w:t>
      </w:r>
    </w:p>
    <w:p w:rsidR="00DB125A" w:rsidRPr="00A67698" w:rsidRDefault="00DB125A" w:rsidP="00DB125A">
      <w:pPr>
        <w:spacing w:after="0" w:line="240" w:lineRule="auto"/>
        <w:rPr>
          <w:rFonts w:ascii="Times New Roman" w:eastAsia="Times New Roman" w:hAnsi="Times New Roman" w:cs="Times New Roman"/>
          <w:sz w:val="24"/>
          <w:szCs w:val="24"/>
        </w:rPr>
      </w:pPr>
      <w:r w:rsidRPr="00A67698">
        <w:rPr>
          <w:rFonts w:ascii="Arial" w:eastAsia="Times New Roman" w:hAnsi="Arial" w:cs="Arial"/>
          <w:color w:val="000000"/>
        </w:rPr>
        <w:t>We expect all those who attend to be fully vaccinated</w:t>
      </w:r>
      <w:r>
        <w:rPr>
          <w:rFonts w:ascii="Arial" w:eastAsia="Times New Roman" w:hAnsi="Arial" w:cs="Arial"/>
          <w:color w:val="000000"/>
        </w:rPr>
        <w:t xml:space="preserve"> with a vaccine approved by the U.S. CDC and/or European Union</w:t>
      </w:r>
      <w:r w:rsidRPr="00A67698">
        <w:rPr>
          <w:rFonts w:ascii="Arial" w:eastAsia="Times New Roman" w:hAnsi="Arial" w:cs="Arial"/>
          <w:color w:val="000000"/>
        </w:rPr>
        <w:t>; however, we will not request proof of vaccination.</w:t>
      </w:r>
    </w:p>
    <w:p w:rsidR="00A67698" w:rsidRPr="00A67698" w:rsidRDefault="00A67698" w:rsidP="00A67698">
      <w:pPr>
        <w:spacing w:before="240" w:after="0" w:line="240" w:lineRule="auto"/>
        <w:rPr>
          <w:rFonts w:ascii="Times New Roman" w:eastAsia="Times New Roman" w:hAnsi="Times New Roman" w:cs="Times New Roman"/>
          <w:sz w:val="24"/>
          <w:szCs w:val="24"/>
        </w:rPr>
      </w:pPr>
      <w:r w:rsidRPr="00A67698">
        <w:rPr>
          <w:rFonts w:ascii="Arial" w:eastAsia="Times New Roman" w:hAnsi="Arial" w:cs="Arial"/>
          <w:b/>
          <w:bCs/>
          <w:color w:val="000000"/>
        </w:rPr>
        <w:t>What Covid-19 precautions will be in place at the conference?</w:t>
      </w:r>
    </w:p>
    <w:p w:rsidR="00A67698" w:rsidRPr="00A67698" w:rsidRDefault="00A67698" w:rsidP="00A67698">
      <w:pPr>
        <w:spacing w:after="0" w:line="240" w:lineRule="auto"/>
        <w:rPr>
          <w:rFonts w:ascii="Times New Roman" w:eastAsia="Times New Roman" w:hAnsi="Times New Roman" w:cs="Times New Roman"/>
          <w:sz w:val="24"/>
          <w:szCs w:val="24"/>
        </w:rPr>
      </w:pPr>
      <w:r w:rsidRPr="00A67698">
        <w:rPr>
          <w:rFonts w:ascii="Arial" w:eastAsia="Times New Roman" w:hAnsi="Arial" w:cs="Arial"/>
          <w:color w:val="000000"/>
        </w:rPr>
        <w:t>We will strictly adhere to CDC guidelines regarding indoor and outdoor gatherings in effect at the time of the conference and we will also follow any additional state or local guidelines in effect at the time of the conference. We will work closely with the conference hotel to ensure the safety of all participants and staff.</w:t>
      </w:r>
    </w:p>
    <w:p w:rsidR="00A67698" w:rsidRDefault="00A67698" w:rsidP="00A67698">
      <w:pPr>
        <w:spacing w:after="120" w:line="240" w:lineRule="auto"/>
        <w:rPr>
          <w:rFonts w:ascii="Arial" w:eastAsia="Times New Roman" w:hAnsi="Arial" w:cs="Arial"/>
          <w:b/>
          <w:bCs/>
          <w:color w:val="000000"/>
        </w:rPr>
      </w:pPr>
    </w:p>
    <w:p w:rsidR="00A67698" w:rsidRPr="00A67698" w:rsidRDefault="00A67698" w:rsidP="00A67698">
      <w:pPr>
        <w:spacing w:after="0" w:line="240" w:lineRule="auto"/>
        <w:rPr>
          <w:rFonts w:ascii="Times New Roman" w:eastAsia="Times New Roman" w:hAnsi="Times New Roman" w:cs="Times New Roman"/>
          <w:sz w:val="24"/>
          <w:szCs w:val="24"/>
        </w:rPr>
      </w:pPr>
      <w:r w:rsidRPr="00A67698">
        <w:rPr>
          <w:rFonts w:ascii="Arial" w:eastAsia="Times New Roman" w:hAnsi="Arial" w:cs="Arial"/>
          <w:b/>
          <w:bCs/>
          <w:color w:val="000000"/>
        </w:rPr>
        <w:t>Is it possible to attend virtually? </w:t>
      </w:r>
    </w:p>
    <w:p w:rsidR="00A67698" w:rsidRDefault="00A67698" w:rsidP="00A67698">
      <w:pPr>
        <w:spacing w:after="0" w:line="240" w:lineRule="auto"/>
        <w:rPr>
          <w:rFonts w:ascii="Arial" w:eastAsia="Times New Roman" w:hAnsi="Arial" w:cs="Arial"/>
          <w:color w:val="000000"/>
        </w:rPr>
      </w:pPr>
      <w:r w:rsidRPr="00A67698">
        <w:rPr>
          <w:rFonts w:ascii="Arial" w:eastAsia="Times New Roman" w:hAnsi="Arial" w:cs="Arial"/>
          <w:color w:val="000000"/>
        </w:rPr>
        <w:t>Virtual attendance will not be offered for the CCE conference.</w:t>
      </w:r>
    </w:p>
    <w:p w:rsidR="00A67698" w:rsidRPr="00A67698" w:rsidRDefault="00A67698" w:rsidP="00A67698">
      <w:pPr>
        <w:spacing w:after="0" w:line="240" w:lineRule="auto"/>
        <w:rPr>
          <w:rFonts w:ascii="Times New Roman" w:eastAsia="Times New Roman" w:hAnsi="Times New Roman" w:cs="Times New Roman"/>
          <w:sz w:val="24"/>
          <w:szCs w:val="24"/>
        </w:rPr>
      </w:pPr>
    </w:p>
    <w:p w:rsidR="00A67698" w:rsidRPr="00A67698" w:rsidRDefault="00A67698" w:rsidP="00A67698">
      <w:pPr>
        <w:spacing w:after="0" w:line="240" w:lineRule="auto"/>
        <w:rPr>
          <w:rFonts w:ascii="Times New Roman" w:eastAsia="Times New Roman" w:hAnsi="Times New Roman" w:cs="Times New Roman"/>
          <w:sz w:val="24"/>
          <w:szCs w:val="24"/>
        </w:rPr>
      </w:pPr>
      <w:r w:rsidRPr="00A67698">
        <w:rPr>
          <w:rFonts w:ascii="Arial" w:eastAsia="Times New Roman" w:hAnsi="Arial" w:cs="Arial"/>
          <w:b/>
          <w:bCs/>
          <w:color w:val="000000"/>
        </w:rPr>
        <w:t>Will presentations be recorded and available to view remotely?</w:t>
      </w:r>
    </w:p>
    <w:p w:rsidR="00A67698" w:rsidRDefault="00A67698" w:rsidP="00A67698">
      <w:pPr>
        <w:spacing w:after="0" w:line="240" w:lineRule="auto"/>
        <w:rPr>
          <w:rFonts w:ascii="Arial" w:eastAsia="Times New Roman" w:hAnsi="Arial" w:cs="Arial"/>
          <w:color w:val="000000"/>
        </w:rPr>
      </w:pPr>
      <w:r w:rsidRPr="00A67698">
        <w:rPr>
          <w:rFonts w:ascii="Arial" w:eastAsia="Times New Roman" w:hAnsi="Arial" w:cs="Arial"/>
          <w:color w:val="000000"/>
        </w:rPr>
        <w:t>We do not plan to record presentations.</w:t>
      </w:r>
    </w:p>
    <w:p w:rsidR="00A67698" w:rsidRPr="00A67698" w:rsidRDefault="00A67698" w:rsidP="00A67698">
      <w:pPr>
        <w:spacing w:after="0" w:line="240" w:lineRule="auto"/>
        <w:rPr>
          <w:rFonts w:ascii="Times New Roman" w:eastAsia="Times New Roman" w:hAnsi="Times New Roman" w:cs="Times New Roman"/>
          <w:sz w:val="24"/>
          <w:szCs w:val="24"/>
        </w:rPr>
      </w:pPr>
    </w:p>
    <w:p w:rsidR="00A67698" w:rsidRPr="00A67698" w:rsidRDefault="00A67698" w:rsidP="00A67698">
      <w:pPr>
        <w:spacing w:after="0" w:line="240" w:lineRule="auto"/>
        <w:rPr>
          <w:rFonts w:ascii="Times New Roman" w:eastAsia="Times New Roman" w:hAnsi="Times New Roman" w:cs="Times New Roman"/>
          <w:sz w:val="24"/>
          <w:szCs w:val="24"/>
        </w:rPr>
      </w:pPr>
      <w:r w:rsidRPr="00A67698">
        <w:rPr>
          <w:rFonts w:ascii="Arial" w:eastAsia="Times New Roman" w:hAnsi="Arial" w:cs="Arial"/>
          <w:b/>
          <w:bCs/>
          <w:color w:val="000000"/>
        </w:rPr>
        <w:t>Student - I have moved from the University to Industry since the original registration.  I will be presenting the work done while I was a student.  Should I update my affiliation to industry, keep it as University, or both?</w:t>
      </w:r>
      <w:r w:rsidRPr="00A67698">
        <w:rPr>
          <w:rFonts w:ascii="Arial" w:eastAsia="Times New Roman" w:hAnsi="Arial" w:cs="Arial"/>
          <w:b/>
          <w:bCs/>
          <w:color w:val="000000"/>
        </w:rPr>
        <w:br/>
      </w:r>
      <w:r w:rsidRPr="00A67698">
        <w:rPr>
          <w:rFonts w:ascii="Arial" w:eastAsia="Times New Roman" w:hAnsi="Arial" w:cs="Arial"/>
          <w:color w:val="000000"/>
        </w:rPr>
        <w:t>Please update to current affiliations in the addresses.  Then acknowledge where work was done during the presentation.  Please use both affiliations during the presentation. </w:t>
      </w:r>
    </w:p>
    <w:p w:rsidR="00A67698" w:rsidRDefault="00A67698" w:rsidP="00A67698">
      <w:pPr>
        <w:spacing w:after="120" w:line="240" w:lineRule="auto"/>
        <w:rPr>
          <w:rFonts w:ascii="Arial" w:eastAsia="Times New Roman" w:hAnsi="Arial" w:cs="Arial"/>
          <w:b/>
          <w:bCs/>
          <w:color w:val="000000"/>
        </w:rPr>
      </w:pPr>
    </w:p>
    <w:p w:rsidR="00A67698" w:rsidRDefault="00A67698" w:rsidP="00B17F53">
      <w:pPr>
        <w:spacing w:after="0" w:line="240" w:lineRule="auto"/>
        <w:rPr>
          <w:rFonts w:ascii="Arial" w:eastAsia="Times New Roman" w:hAnsi="Arial" w:cs="Arial"/>
          <w:color w:val="000000"/>
        </w:rPr>
      </w:pPr>
      <w:r w:rsidRPr="00A67698">
        <w:rPr>
          <w:rFonts w:ascii="Arial" w:eastAsia="Times New Roman" w:hAnsi="Arial" w:cs="Arial"/>
          <w:b/>
          <w:bCs/>
          <w:color w:val="000000"/>
        </w:rPr>
        <w:t>I’m from Europe.  Is my vaccine valid if it is not yet approved in the US?</w:t>
      </w:r>
      <w:r w:rsidRPr="00A67698">
        <w:rPr>
          <w:rFonts w:ascii="Arial" w:eastAsia="Times New Roman" w:hAnsi="Arial" w:cs="Arial"/>
          <w:b/>
          <w:bCs/>
          <w:color w:val="000000"/>
        </w:rPr>
        <w:br/>
      </w:r>
      <w:r w:rsidRPr="00A67698">
        <w:rPr>
          <w:rFonts w:ascii="Arial" w:eastAsia="Times New Roman" w:hAnsi="Arial" w:cs="Arial"/>
          <w:color w:val="000000"/>
        </w:rPr>
        <w:t>If your vaccine is approved by the European Union, it’s valid.</w:t>
      </w:r>
      <w:bookmarkStart w:id="0" w:name="_GoBack"/>
      <w:bookmarkEnd w:id="0"/>
    </w:p>
    <w:p w:rsidR="00A67698" w:rsidRPr="00A67698" w:rsidRDefault="00A67698" w:rsidP="00B17F53">
      <w:pPr>
        <w:spacing w:after="0" w:line="240" w:lineRule="auto"/>
        <w:rPr>
          <w:rFonts w:ascii="Times New Roman" w:eastAsia="Times New Roman" w:hAnsi="Times New Roman" w:cs="Times New Roman"/>
          <w:sz w:val="24"/>
          <w:szCs w:val="24"/>
        </w:rPr>
      </w:pPr>
    </w:p>
    <w:p w:rsidR="00A67698" w:rsidRPr="00A67698" w:rsidRDefault="00A67698" w:rsidP="00B17F53">
      <w:pPr>
        <w:spacing w:after="0" w:line="240" w:lineRule="auto"/>
        <w:rPr>
          <w:rFonts w:ascii="Times New Roman" w:eastAsia="Times New Roman" w:hAnsi="Times New Roman" w:cs="Times New Roman"/>
          <w:sz w:val="24"/>
          <w:szCs w:val="24"/>
        </w:rPr>
      </w:pPr>
      <w:r w:rsidRPr="00A67698">
        <w:rPr>
          <w:rFonts w:ascii="Arial" w:eastAsia="Times New Roman" w:hAnsi="Arial" w:cs="Arial"/>
          <w:b/>
          <w:bCs/>
          <w:color w:val="000000"/>
        </w:rPr>
        <w:t>I am no longer able to attend, can my registration and payment be transferred?</w:t>
      </w:r>
    </w:p>
    <w:p w:rsidR="00A67698" w:rsidRDefault="00A67698" w:rsidP="00B17F53">
      <w:pPr>
        <w:spacing w:after="0" w:line="240" w:lineRule="auto"/>
        <w:rPr>
          <w:rFonts w:ascii="Arial" w:eastAsia="Times New Roman" w:hAnsi="Arial" w:cs="Arial"/>
          <w:color w:val="000000"/>
        </w:rPr>
      </w:pPr>
      <w:r w:rsidRPr="00A67698">
        <w:rPr>
          <w:rFonts w:ascii="Arial" w:eastAsia="Times New Roman" w:hAnsi="Arial" w:cs="Arial"/>
          <w:color w:val="000000"/>
        </w:rPr>
        <w:t>Yes, please contact Kathy Chan (</w:t>
      </w:r>
      <w:hyperlink r:id="rId7" w:history="1">
        <w:r w:rsidRPr="00A67698">
          <w:rPr>
            <w:rFonts w:ascii="Arial" w:eastAsia="Times New Roman" w:hAnsi="Arial" w:cs="Arial"/>
            <w:color w:val="1155CC"/>
            <w:u w:val="single"/>
          </w:rPr>
          <w:t>kathy@engconfintl.org</w:t>
        </w:r>
      </w:hyperlink>
      <w:r w:rsidRPr="00A67698">
        <w:rPr>
          <w:rFonts w:ascii="Arial" w:eastAsia="Times New Roman" w:hAnsi="Arial" w:cs="Arial"/>
          <w:color w:val="000000"/>
        </w:rPr>
        <w:t>)</w:t>
      </w:r>
    </w:p>
    <w:p w:rsidR="00A67698" w:rsidRPr="00A67698" w:rsidRDefault="00A67698" w:rsidP="00B17F53">
      <w:pPr>
        <w:spacing w:after="0" w:line="240" w:lineRule="auto"/>
        <w:rPr>
          <w:rFonts w:ascii="Times New Roman" w:eastAsia="Times New Roman" w:hAnsi="Times New Roman" w:cs="Times New Roman"/>
          <w:sz w:val="24"/>
          <w:szCs w:val="24"/>
        </w:rPr>
      </w:pPr>
    </w:p>
    <w:p w:rsidR="00A67698" w:rsidRPr="00A67698" w:rsidRDefault="00A67698" w:rsidP="00A67698">
      <w:pPr>
        <w:spacing w:after="0" w:line="240" w:lineRule="auto"/>
        <w:rPr>
          <w:rFonts w:ascii="Times New Roman" w:eastAsia="Times New Roman" w:hAnsi="Times New Roman" w:cs="Times New Roman"/>
          <w:sz w:val="24"/>
          <w:szCs w:val="24"/>
        </w:rPr>
      </w:pPr>
      <w:r w:rsidRPr="00A67698">
        <w:rPr>
          <w:rFonts w:ascii="Arial" w:eastAsia="Times New Roman" w:hAnsi="Arial" w:cs="Arial"/>
          <w:b/>
          <w:bCs/>
          <w:color w:val="000000"/>
        </w:rPr>
        <w:t>I am no longer able to attend and there is no replacement, can I receive a refund?</w:t>
      </w:r>
    </w:p>
    <w:p w:rsidR="00A67698" w:rsidRDefault="00A67698" w:rsidP="00A67698">
      <w:pPr>
        <w:spacing w:after="0" w:line="240" w:lineRule="auto"/>
        <w:rPr>
          <w:rFonts w:ascii="Arial" w:eastAsia="Times New Roman" w:hAnsi="Arial" w:cs="Arial"/>
          <w:color w:val="000000"/>
        </w:rPr>
      </w:pPr>
      <w:r w:rsidRPr="00A67698">
        <w:rPr>
          <w:rFonts w:ascii="Arial" w:eastAsia="Times New Roman" w:hAnsi="Arial" w:cs="Arial"/>
          <w:color w:val="000000"/>
        </w:rPr>
        <w:t>You can receive a full credit for any fees paid that can be used to attend any future ECI conference(s), including the next CCE meeting to be held in 2023 in Cancun, Mexico.</w:t>
      </w:r>
    </w:p>
    <w:p w:rsidR="00A67698" w:rsidRPr="00A67698" w:rsidRDefault="00A67698" w:rsidP="00A67698">
      <w:pPr>
        <w:spacing w:after="0" w:line="240" w:lineRule="auto"/>
        <w:rPr>
          <w:rFonts w:ascii="Times New Roman" w:eastAsia="Times New Roman" w:hAnsi="Times New Roman" w:cs="Times New Roman"/>
          <w:sz w:val="24"/>
          <w:szCs w:val="24"/>
        </w:rPr>
      </w:pPr>
    </w:p>
    <w:p w:rsidR="00A67698" w:rsidRDefault="00A67698" w:rsidP="00A67698">
      <w:pPr>
        <w:spacing w:after="0" w:line="240" w:lineRule="auto"/>
        <w:rPr>
          <w:rFonts w:ascii="Arial" w:eastAsia="Times New Roman" w:hAnsi="Arial" w:cs="Arial"/>
          <w:b/>
          <w:bCs/>
          <w:color w:val="000000"/>
        </w:rPr>
      </w:pPr>
      <w:r w:rsidRPr="00A67698">
        <w:rPr>
          <w:rFonts w:ascii="Arial" w:eastAsia="Times New Roman" w:hAnsi="Arial" w:cs="Arial"/>
          <w:b/>
          <w:bCs/>
          <w:color w:val="000000"/>
        </w:rPr>
        <w:t>I am waiting for my company to remove/relax/update travel restrictions.  When is the deadline to confirm my participation?</w:t>
      </w:r>
    </w:p>
    <w:p w:rsidR="005D6DFF" w:rsidRDefault="00A67698" w:rsidP="005D6DFF">
      <w:pPr>
        <w:spacing w:after="0" w:line="240" w:lineRule="auto"/>
        <w:rPr>
          <w:rFonts w:ascii="Arial" w:eastAsia="Times New Roman" w:hAnsi="Arial" w:cs="Arial"/>
          <w:color w:val="000000"/>
        </w:rPr>
      </w:pPr>
      <w:r w:rsidRPr="00A67698">
        <w:rPr>
          <w:rFonts w:ascii="Arial" w:eastAsia="Times New Roman" w:hAnsi="Arial" w:cs="Arial"/>
          <w:bCs/>
          <w:color w:val="000000"/>
        </w:rPr>
        <w:t>We realize this is a fluid situation</w:t>
      </w:r>
      <w:r>
        <w:rPr>
          <w:rFonts w:ascii="Arial" w:eastAsia="Times New Roman" w:hAnsi="Arial" w:cs="Arial"/>
          <w:bCs/>
          <w:color w:val="000000"/>
        </w:rPr>
        <w:t xml:space="preserve"> and as of July 1 we would hope for confirmations by September 1.  Please let us know as soon as you</w:t>
      </w:r>
      <w:r w:rsidR="00B17F53">
        <w:rPr>
          <w:rFonts w:ascii="Arial" w:eastAsia="Times New Roman" w:hAnsi="Arial" w:cs="Arial"/>
          <w:bCs/>
          <w:color w:val="000000"/>
        </w:rPr>
        <w:t xml:space="preserve"> have</w:t>
      </w:r>
      <w:r w:rsidR="005D6DFF">
        <w:rPr>
          <w:rFonts w:ascii="Arial" w:eastAsia="Times New Roman" w:hAnsi="Arial" w:cs="Arial"/>
          <w:bCs/>
          <w:color w:val="000000"/>
        </w:rPr>
        <w:t xml:space="preserve"> get confirmation so that we can add you to the rooming list.</w:t>
      </w:r>
      <w:r w:rsidR="005D6DFF" w:rsidRPr="005D6DFF">
        <w:rPr>
          <w:rFonts w:ascii="Arial" w:eastAsia="Times New Roman" w:hAnsi="Arial" w:cs="Arial"/>
          <w:color w:val="000000"/>
        </w:rPr>
        <w:t xml:space="preserve"> </w:t>
      </w:r>
      <w:r w:rsidR="005D6DFF" w:rsidRPr="00A67698">
        <w:rPr>
          <w:rFonts w:ascii="Arial" w:eastAsia="Times New Roman" w:hAnsi="Arial" w:cs="Arial"/>
          <w:color w:val="000000"/>
        </w:rPr>
        <w:t>(</w:t>
      </w:r>
      <w:hyperlink r:id="rId8" w:history="1">
        <w:r w:rsidR="005D6DFF" w:rsidRPr="00A67698">
          <w:rPr>
            <w:rFonts w:ascii="Arial" w:eastAsia="Times New Roman" w:hAnsi="Arial" w:cs="Arial"/>
            <w:color w:val="1155CC"/>
            <w:u w:val="single"/>
          </w:rPr>
          <w:t>kathy@engconfintl.org</w:t>
        </w:r>
      </w:hyperlink>
      <w:r w:rsidR="005D6DFF" w:rsidRPr="00A67698">
        <w:rPr>
          <w:rFonts w:ascii="Arial" w:eastAsia="Times New Roman" w:hAnsi="Arial" w:cs="Arial"/>
          <w:color w:val="000000"/>
        </w:rPr>
        <w:t>)</w:t>
      </w:r>
    </w:p>
    <w:p w:rsidR="00A67698" w:rsidRDefault="00A67698" w:rsidP="00A67698">
      <w:pPr>
        <w:spacing w:after="0" w:line="240" w:lineRule="auto"/>
        <w:rPr>
          <w:rFonts w:ascii="Arial" w:eastAsia="Times New Roman" w:hAnsi="Arial" w:cs="Arial"/>
          <w:bCs/>
          <w:color w:val="000000"/>
        </w:rPr>
      </w:pPr>
    </w:p>
    <w:p w:rsidR="00A67698" w:rsidRPr="00B17F53" w:rsidRDefault="00A67698" w:rsidP="00B17F53">
      <w:pPr>
        <w:spacing w:after="0" w:line="240" w:lineRule="auto"/>
        <w:rPr>
          <w:rFonts w:ascii="Arial" w:eastAsia="Times New Roman" w:hAnsi="Arial" w:cs="Arial"/>
          <w:b/>
          <w:bCs/>
          <w:color w:val="000000"/>
        </w:rPr>
      </w:pPr>
      <w:r w:rsidRPr="00A67698">
        <w:rPr>
          <w:rFonts w:ascii="Arial" w:eastAsia="Times New Roman" w:hAnsi="Arial" w:cs="Arial"/>
          <w:b/>
          <w:bCs/>
          <w:color w:val="000000"/>
        </w:rPr>
        <w:t>I changed affiliation, is my registration still valid?</w:t>
      </w:r>
    </w:p>
    <w:p w:rsidR="00B17F53" w:rsidRPr="00A67698" w:rsidRDefault="00B17F53" w:rsidP="00B17F53">
      <w:pPr>
        <w:spacing w:after="0" w:line="240" w:lineRule="auto"/>
        <w:rPr>
          <w:rFonts w:ascii="Arial" w:eastAsia="Times New Roman" w:hAnsi="Arial" w:cs="Arial"/>
        </w:rPr>
      </w:pPr>
      <w:r w:rsidRPr="00B17F53">
        <w:rPr>
          <w:rFonts w:ascii="Arial" w:eastAsia="Times New Roman" w:hAnsi="Arial" w:cs="Arial"/>
        </w:rPr>
        <w:t>Yes</w:t>
      </w:r>
    </w:p>
    <w:p w:rsidR="002D01AA" w:rsidRDefault="00A67698" w:rsidP="00A67698">
      <w:r w:rsidRPr="00A67698">
        <w:rPr>
          <w:rFonts w:ascii="Times New Roman" w:eastAsia="Times New Roman" w:hAnsi="Times New Roman" w:cs="Times New Roman"/>
          <w:sz w:val="24"/>
          <w:szCs w:val="24"/>
        </w:rPr>
        <w:br/>
      </w:r>
    </w:p>
    <w:sectPr w:rsidR="002D01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F53" w:rsidRDefault="00B17F53" w:rsidP="00B17F53">
      <w:pPr>
        <w:spacing w:after="0" w:line="240" w:lineRule="auto"/>
      </w:pPr>
      <w:r>
        <w:separator/>
      </w:r>
    </w:p>
  </w:endnote>
  <w:endnote w:type="continuationSeparator" w:id="0">
    <w:p w:rsidR="00B17F53" w:rsidRDefault="00B17F53" w:rsidP="00B1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F53" w:rsidRDefault="00B17F53">
    <w:pPr>
      <w:pStyle w:val="Footer"/>
    </w:pPr>
    <w:r>
      <w:ptab w:relativeTo="margin" w:alignment="center" w:leader="none"/>
    </w:r>
    <w:r>
      <w:ptab w:relativeTo="margin" w:alignment="right" w:leader="none"/>
    </w:r>
    <w:r>
      <w:t>July 1</w:t>
    </w:r>
    <w:r w:rsidR="00E57381">
      <w:t>4</w:t>
    </w:r>
    <w: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F53" w:rsidRDefault="00B17F53" w:rsidP="00B17F53">
      <w:pPr>
        <w:spacing w:after="0" w:line="240" w:lineRule="auto"/>
      </w:pPr>
      <w:r>
        <w:separator/>
      </w:r>
    </w:p>
  </w:footnote>
  <w:footnote w:type="continuationSeparator" w:id="0">
    <w:p w:rsidR="00B17F53" w:rsidRDefault="00B17F53" w:rsidP="00B17F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98"/>
    <w:rsid w:val="001C6C4F"/>
    <w:rsid w:val="002D01AA"/>
    <w:rsid w:val="00516184"/>
    <w:rsid w:val="005D6DFF"/>
    <w:rsid w:val="00716B67"/>
    <w:rsid w:val="00A67698"/>
    <w:rsid w:val="00B17F53"/>
    <w:rsid w:val="00DB125A"/>
    <w:rsid w:val="00E5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82B4"/>
  <w15:chartTrackingRefBased/>
  <w15:docId w15:val="{D38FA27D-6DF8-46CD-979A-35413D3F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53"/>
  </w:style>
  <w:style w:type="paragraph" w:styleId="Footer">
    <w:name w:val="footer"/>
    <w:basedOn w:val="Normal"/>
    <w:link w:val="FooterChar"/>
    <w:uiPriority w:val="99"/>
    <w:unhideWhenUsed/>
    <w:rsid w:val="00B17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1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engconfintl.org" TargetMode="External"/><Relationship Id="rId3" Type="http://schemas.openxmlformats.org/officeDocument/2006/relationships/settings" Target="settings.xml"/><Relationship Id="rId7" Type="http://schemas.openxmlformats.org/officeDocument/2006/relationships/hyperlink" Target="mailto:kathy@engconfint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5807-7C77-4165-9D4F-FDAB94BC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Hickernell</dc:creator>
  <cp:keywords/>
  <dc:description/>
  <cp:lastModifiedBy>Kevin Korpics</cp:lastModifiedBy>
  <cp:revision>5</cp:revision>
  <dcterms:created xsi:type="dcterms:W3CDTF">2021-07-14T13:40:00Z</dcterms:created>
  <dcterms:modified xsi:type="dcterms:W3CDTF">2021-07-14T17:32:00Z</dcterms:modified>
</cp:coreProperties>
</file>